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真实性及不重复享受财政资金承诺书（模板）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本单位（个人）本着诚实信用的原则郑重承诺：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1.本次提交申报的相关信息及佐证材料均真实、准确、可靠，如有不实之处，或违反相关规定，愿负相应法律责任，并承担由此产生的一切后果。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2.本次申报事项未享受市级同类政策支持，不存在重复申报的情况，如有弄虚作假，自愿退回全部支持资金并承担一切法律责任。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3.如获相关政策支持，保证资金使用合法合规，自愿按照要求接受审计和检查，如不配合或者拒绝接受审计和检查，自愿退回全部支持资金并承担相应责任。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法定代表人（个人）（签字）：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单位名称（盖章）：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年  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9834E15F-521F-413D-86B9-2E02C7B7CB37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736067FA-B2F2-4A75-AAFD-8B532C57D0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jgwZmE5M2UzNDgwZTcwM2JlOTY5NDdiNzRmMGEifQ=="/>
  </w:docVars>
  <w:rsids>
    <w:rsidRoot w:val="00C21F21"/>
    <w:rsid w:val="00C21F21"/>
    <w:rsid w:val="74B2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2023-07-10T07:49:00Z</dcterms:created>
  <dc:creator>天授唱诗人</dc:creator>
  <cp:lastModifiedBy>李庆伟</cp:lastModifiedBy>
  <dcterms:modified xsi:type="dcterms:W3CDTF">2023-10-07T12:11:58Z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EF6D865DA5D047BAA71A9E5967238B6B_11</vt:lpwstr>
  </property>
</Properties>
</file>