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项目基本概况和实施进展成效情况</w:t>
      </w:r>
    </w:p>
    <w:p>
      <w:pPr>
        <w:spacing w:line="59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——××××××××××××××××××××项目</w:t>
      </w:r>
    </w:p>
    <w:p>
      <w:pPr>
        <w:spacing w:line="59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（承担单位：×××××，联系人：×××××，联系电话×××××）</w:t>
      </w:r>
    </w:p>
    <w:p>
      <w:pPr>
        <w:spacing w:line="590" w:lineRule="exact"/>
        <w:jc w:val="left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90" w:lineRule="exact"/>
        <w:ind w:firstLine="642" w:firstLineChars="20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项目基本概况</w:t>
      </w:r>
    </w:p>
    <w:p>
      <w:pPr>
        <w:pStyle w:val="2"/>
        <w:spacing w:after="0" w:line="590" w:lineRule="exact"/>
        <w:ind w:left="0" w:leftChars="0" w:firstLine="640" w:firstLineChars="200"/>
      </w:pPr>
      <w:r>
        <w:rPr>
          <w:rFonts w:eastAsia="仿宋_GB2312"/>
          <w:sz w:val="32"/>
          <w:szCs w:val="32"/>
        </w:rPr>
        <w:t>×××××××××××××××××××××××××××××××××××××××××××××</w:t>
      </w:r>
    </w:p>
    <w:p>
      <w:pPr>
        <w:numPr>
          <w:ilvl w:val="0"/>
          <w:numId w:val="1"/>
        </w:numPr>
        <w:spacing w:line="590" w:lineRule="exact"/>
        <w:ind w:firstLine="642" w:firstLineChars="20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项目实施进展</w:t>
      </w:r>
    </w:p>
    <w:p>
      <w:pPr>
        <w:pStyle w:val="2"/>
        <w:spacing w:after="0" w:line="590" w:lineRule="exact"/>
        <w:ind w:left="0" w:leftChars="0"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1.项目经费使用情况：中央及省级补助××万元、市级财政××万元、政府专项债××万元、融资及自筹××万元、县区分担××万元。目前，××××××××××××××××××××××，计划完成投资情况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××××××××××××××××××××××××××××××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pStyle w:val="2"/>
        <w:spacing w:after="0" w:line="590" w:lineRule="exact"/>
        <w:ind w:left="0" w:leftChars="0"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2.阶段性成果：×××××××××发表论文、发明专利等。</w:t>
      </w:r>
    </w:p>
    <w:p>
      <w:pPr>
        <w:pStyle w:val="2"/>
        <w:spacing w:after="0" w:line="590" w:lineRule="exact"/>
        <w:ind w:left="0" w:leftChars="0"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3.本项目已经攻克了×××××××××、×××××××××××等技术难题，突破了××××××××××瓶颈，实现了××××××××××××功能，目前已应用到××××××××××××××××××××。（要写具体）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4.正在攻克×××××××××、×××××××××××等技术难题，有望突破××××××××××瓶颈，实现××××××××××××功能，有望应用到××××××××××××××××××××。</w:t>
      </w:r>
    </w:p>
    <w:p>
      <w:pPr>
        <w:spacing w:line="590" w:lineRule="exact"/>
        <w:ind w:firstLine="642" w:firstLineChars="20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三、本项目预期成果的技术价值。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/>
          <w:bCs/>
          <w:sz w:val="32"/>
          <w:szCs w:val="32"/>
        </w:rPr>
        <w:t>本项目预期成果××××××××××××××，可以替代德国××××××、奥地利××××××、日本××××××等进口产品，打破国外垄断，填补国内空白，实现进口替代，解决我国××××××上的关键核心技术难题（或关键共性技术问题）。技术价值为××××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bCs/>
          <w:sz w:val="32"/>
          <w:szCs w:val="32"/>
        </w:rPr>
        <w:t>国际领先、进口替代、国内领先、其他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四选一）。</w:t>
      </w:r>
      <w:bookmarkStart w:id="0" w:name="_GoBack"/>
      <w:bookmarkEnd w:id="0"/>
    </w:p>
    <w:p>
      <w:pPr>
        <w:spacing w:line="590" w:lineRule="exact"/>
        <w:ind w:firstLine="642" w:firstLineChars="20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四、本项目预期成果的产业价值。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本项目完成后，预计带动就业××人，预计带动企业研发投入×××万元，预计新增销售收入×××万元，预计新增利润×××万元，预计新增税收×××万元，预计带动产业链经济效益×××万元。</w:t>
      </w:r>
    </w:p>
    <w:p>
      <w:pPr>
        <w:spacing w:line="590" w:lineRule="exact"/>
        <w:ind w:firstLine="642" w:firstLineChars="200"/>
        <w:jc w:val="left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五、本项目预期成果的社会价值。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科技强农项目社会效益主要体现在：累计推广新技术、新产品、新装备、新模式×××个；培训农户×××人；促进农户增收×××万元；促进企业等经济实体增收×××万元；促进村集体经济增收×××万元；医疗卫生项目请根据实际编制。）</w:t>
      </w:r>
    </w:p>
    <w:p>
      <w:pPr>
        <w:pStyle w:val="2"/>
        <w:spacing w:line="592" w:lineRule="exact"/>
        <w:ind w:left="0" w:leftChars="0"/>
        <w:rPr>
          <w:rFonts w:eastAsia="仿宋_GB2312"/>
          <w:sz w:val="32"/>
          <w:szCs w:val="32"/>
        </w:rPr>
      </w:pPr>
    </w:p>
    <w:p>
      <w:pPr>
        <w:pStyle w:val="2"/>
        <w:spacing w:line="592" w:lineRule="exact"/>
        <w:ind w:left="0" w:leftChars="0"/>
        <w:rPr>
          <w:rFonts w:eastAsia="仿宋_GB2312"/>
          <w:sz w:val="32"/>
          <w:szCs w:val="32"/>
        </w:rPr>
      </w:pPr>
    </w:p>
    <w:p>
      <w:pPr>
        <w:pStyle w:val="2"/>
        <w:spacing w:line="592" w:lineRule="exact"/>
        <w:ind w:left="0" w:leftChars="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844D2"/>
    <w:multiLevelType w:val="singleLevel"/>
    <w:tmpl w:val="161844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DcxZWQwZmViMGEyZjdlNzA4Mjc3MmRhNzIzMDUifQ=="/>
  </w:docVars>
  <w:rsids>
    <w:rsidRoot w:val="58F42C75"/>
    <w:rsid w:val="003124B8"/>
    <w:rsid w:val="008F58C4"/>
    <w:rsid w:val="00CF1618"/>
    <w:rsid w:val="00E144C5"/>
    <w:rsid w:val="0548001F"/>
    <w:rsid w:val="08D05C04"/>
    <w:rsid w:val="17393EFC"/>
    <w:rsid w:val="28C81A62"/>
    <w:rsid w:val="2DB421D6"/>
    <w:rsid w:val="3CF738DD"/>
    <w:rsid w:val="44713771"/>
    <w:rsid w:val="4B8A76FC"/>
    <w:rsid w:val="51D65A41"/>
    <w:rsid w:val="58F42C75"/>
    <w:rsid w:val="5CD95E51"/>
    <w:rsid w:val="6FBA79A6"/>
    <w:rsid w:val="79515378"/>
    <w:rsid w:val="795E4754"/>
    <w:rsid w:val="7A3372BF"/>
    <w:rsid w:val="7F7D4C4A"/>
    <w:rsid w:val="7FED9720"/>
    <w:rsid w:val="E01FF482"/>
    <w:rsid w:val="FFEDA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suppressAutoHyphens/>
      <w:spacing w:after="120" w:line="480" w:lineRule="auto"/>
      <w:ind w:left="200" w:left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2024-08-21T23:40:00Z</dcterms:created>
  <dc:creator>WPS_1530532587</dc:creator>
  <cp:lastModifiedBy>WPS_1645969405</cp:lastModifiedBy>
  <cp:lastPrinted>2024-08-21T00:21:00Z</cp:lastPrinted>
  <dcterms:modified xsi:type="dcterms:W3CDTF">2025-01-20T09:50:55Z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300ED6D05A2F4D98A50B288F6E6179C8_11</vt:lpwstr>
  </property>
</Properties>
</file>