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1E818">
      <w:pPr>
        <w:jc w:val="left"/>
        <w:outlineLvl w:val="0"/>
        <w:rPr>
          <w:rFonts w:hint="default" w:ascii="Times New Roman" w:hAnsi="Times New Roman" w:eastAsia="方正黑体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2</w:t>
      </w:r>
    </w:p>
    <w:p w14:paraId="650DC19F">
      <w:pPr>
        <w:snapToGrid w:val="0"/>
        <w:spacing w:line="64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572B8B7">
      <w:pPr>
        <w:snapToGrid w:val="0"/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年度大型科学仪器开放共享评价考核</w:t>
      </w:r>
    </w:p>
    <w:p w14:paraId="45CCB8CB">
      <w:pPr>
        <w:snapToGrid w:val="0"/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自评报告</w:t>
      </w:r>
    </w:p>
    <w:p w14:paraId="4B948EC6">
      <w:pPr>
        <w:snapToGrid w:val="0"/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7C76295">
      <w:pPr>
        <w:rPr>
          <w:rFonts w:hint="default" w:ascii="Times New Roman" w:hAnsi="Times New Roman" w:cs="Times New Roman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6225"/>
      </w:tblGrid>
      <w:tr w14:paraId="60B6A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noWrap w:val="0"/>
            <w:vAlign w:val="top"/>
          </w:tcPr>
          <w:p w14:paraId="402BBD56">
            <w:pPr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填报单位：</w:t>
            </w:r>
          </w:p>
        </w:tc>
        <w:tc>
          <w:tcPr>
            <w:tcW w:w="6225" w:type="dxa"/>
            <w:noWrap w:val="0"/>
            <w:vAlign w:val="top"/>
          </w:tcPr>
          <w:p w14:paraId="78B0E47D">
            <w:pP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（盖章） </w:t>
            </w:r>
          </w:p>
        </w:tc>
      </w:tr>
      <w:tr w14:paraId="0F91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noWrap w:val="0"/>
            <w:vAlign w:val="top"/>
          </w:tcPr>
          <w:p w14:paraId="00EEDCAE">
            <w:pPr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统一社会信用代码：</w:t>
            </w:r>
          </w:p>
        </w:tc>
        <w:tc>
          <w:tcPr>
            <w:tcW w:w="6225" w:type="dxa"/>
            <w:noWrap w:val="0"/>
            <w:vAlign w:val="top"/>
          </w:tcPr>
          <w:p w14:paraId="612EE7EE">
            <w:pP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</w:t>
            </w:r>
          </w:p>
        </w:tc>
      </w:tr>
      <w:tr w14:paraId="24C3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noWrap w:val="0"/>
            <w:vAlign w:val="top"/>
          </w:tcPr>
          <w:p w14:paraId="666C672D">
            <w:pPr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单位地址：</w:t>
            </w:r>
          </w:p>
        </w:tc>
        <w:tc>
          <w:tcPr>
            <w:tcW w:w="6225" w:type="dxa"/>
            <w:noWrap w:val="0"/>
            <w:vAlign w:val="top"/>
          </w:tcPr>
          <w:p w14:paraId="6F558BEF">
            <w:pP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</w:t>
            </w:r>
          </w:p>
        </w:tc>
      </w:tr>
      <w:tr w14:paraId="680C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noWrap w:val="0"/>
            <w:vAlign w:val="top"/>
          </w:tcPr>
          <w:p w14:paraId="5C1A3591">
            <w:pPr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填报联系人：</w:t>
            </w:r>
          </w:p>
        </w:tc>
        <w:tc>
          <w:tcPr>
            <w:tcW w:w="6225" w:type="dxa"/>
            <w:noWrap w:val="0"/>
            <w:vAlign w:val="top"/>
          </w:tcPr>
          <w:p w14:paraId="52834ECF">
            <w:pP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    </w:t>
            </w:r>
          </w:p>
        </w:tc>
      </w:tr>
      <w:tr w14:paraId="6F682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noWrap w:val="0"/>
            <w:vAlign w:val="top"/>
          </w:tcPr>
          <w:p w14:paraId="263E81E8">
            <w:pPr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电子邮箱：</w:t>
            </w:r>
          </w:p>
        </w:tc>
        <w:tc>
          <w:tcPr>
            <w:tcW w:w="6225" w:type="dxa"/>
            <w:noWrap w:val="0"/>
            <w:vAlign w:val="top"/>
          </w:tcPr>
          <w:p w14:paraId="50CD1251">
            <w:pP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</w:t>
            </w:r>
          </w:p>
        </w:tc>
      </w:tr>
      <w:tr w14:paraId="2596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noWrap w:val="0"/>
            <w:vAlign w:val="top"/>
          </w:tcPr>
          <w:p w14:paraId="334027A7">
            <w:pPr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手机号码：</w:t>
            </w:r>
          </w:p>
        </w:tc>
        <w:tc>
          <w:tcPr>
            <w:tcW w:w="6225" w:type="dxa"/>
            <w:noWrap w:val="0"/>
            <w:vAlign w:val="top"/>
          </w:tcPr>
          <w:p w14:paraId="50B41530">
            <w:pP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</w:t>
            </w:r>
          </w:p>
        </w:tc>
      </w:tr>
      <w:tr w14:paraId="2368A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noWrap w:val="0"/>
            <w:vAlign w:val="top"/>
          </w:tcPr>
          <w:p w14:paraId="0CC2F2D5">
            <w:pPr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联系电话：</w:t>
            </w:r>
          </w:p>
        </w:tc>
        <w:tc>
          <w:tcPr>
            <w:tcW w:w="6225" w:type="dxa"/>
            <w:noWrap w:val="0"/>
            <w:vAlign w:val="top"/>
          </w:tcPr>
          <w:p w14:paraId="0B387D0C">
            <w:pP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</w:t>
            </w:r>
          </w:p>
        </w:tc>
      </w:tr>
      <w:tr w14:paraId="7F72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noWrap w:val="0"/>
            <w:vAlign w:val="top"/>
          </w:tcPr>
          <w:p w14:paraId="5E41C95F">
            <w:pPr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主管部门：</w:t>
            </w:r>
          </w:p>
        </w:tc>
        <w:tc>
          <w:tcPr>
            <w:tcW w:w="6225" w:type="dxa"/>
            <w:noWrap w:val="0"/>
            <w:vAlign w:val="top"/>
          </w:tcPr>
          <w:p w14:paraId="79904BF3">
            <w:pP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                      </w:t>
            </w:r>
          </w:p>
        </w:tc>
      </w:tr>
    </w:tbl>
    <w:p w14:paraId="67384755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 w14:paraId="7D150A88">
      <w:pPr>
        <w:pStyle w:val="2"/>
        <w:ind w:left="0" w:leftChars="0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安徽省科学技术厅 制</w:t>
      </w:r>
    </w:p>
    <w:p w14:paraId="20F10471">
      <w:pPr>
        <w:pStyle w:val="2"/>
        <w:ind w:left="0" w:leftChars="0" w:firstLine="3520" w:firstLineChars="1100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月</w:t>
      </w:r>
    </w:p>
    <w:p w14:paraId="05B8F659">
      <w:pPr>
        <w:spacing w:line="59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757" w:right="1474" w:bottom="147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4276C5AC">
      <w:pPr>
        <w:snapToGrid w:val="0"/>
        <w:spacing w:line="276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填</w:t>
      </w:r>
      <w:r>
        <w:rPr>
          <w:rFonts w:ascii="Times New Roman" w:hAnsi="Times New Roman" w:eastAsia="黑体"/>
          <w:sz w:val="32"/>
          <w:szCs w:val="32"/>
        </w:rPr>
        <w:t xml:space="preserve"> </w:t>
      </w:r>
      <w:r>
        <w:rPr>
          <w:rFonts w:hint="default" w:ascii="Times New Roman" w:hAnsi="Times New Roman" w:eastAsia="黑体"/>
          <w:sz w:val="32"/>
          <w:szCs w:val="32"/>
        </w:rPr>
        <w:t>表</w:t>
      </w:r>
      <w:r>
        <w:rPr>
          <w:rFonts w:ascii="Times New Roman" w:hAnsi="Times New Roman" w:eastAsia="黑体"/>
          <w:sz w:val="32"/>
          <w:szCs w:val="32"/>
        </w:rPr>
        <w:t xml:space="preserve"> </w:t>
      </w:r>
      <w:r>
        <w:rPr>
          <w:rFonts w:hint="default" w:ascii="Times New Roman" w:hAnsi="Times New Roman" w:eastAsia="黑体"/>
          <w:sz w:val="32"/>
          <w:szCs w:val="32"/>
        </w:rPr>
        <w:t>说</w:t>
      </w:r>
      <w:r>
        <w:rPr>
          <w:rFonts w:ascii="Times New Roman" w:hAnsi="Times New Roman" w:eastAsia="黑体"/>
          <w:sz w:val="32"/>
          <w:szCs w:val="32"/>
        </w:rPr>
        <w:t xml:space="preserve"> </w:t>
      </w:r>
      <w:r>
        <w:rPr>
          <w:rFonts w:hint="default" w:ascii="Times New Roman" w:hAnsi="Times New Roman" w:eastAsia="黑体"/>
          <w:sz w:val="32"/>
          <w:szCs w:val="32"/>
        </w:rPr>
        <w:t>明</w:t>
      </w:r>
    </w:p>
    <w:p w14:paraId="00F3540B">
      <w:pPr>
        <w:snapToGrid w:val="0"/>
        <w:spacing w:line="480" w:lineRule="auto"/>
        <w:rPr>
          <w:rFonts w:ascii="Times New Roman" w:hAnsi="Times New Roman" w:eastAsia="仿宋_GB2312"/>
          <w:sz w:val="30"/>
          <w:szCs w:val="30"/>
        </w:rPr>
      </w:pPr>
    </w:p>
    <w:p w14:paraId="052C7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00" w:firstLineChars="200"/>
        <w:jc w:val="both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>一、表格中阴影部分由</w:t>
      </w:r>
      <w:r>
        <w:rPr>
          <w:rFonts w:hint="default" w:ascii="Times New Roman" w:hAnsi="Times New Roman" w:eastAsia="仿宋_GB2312"/>
          <w:sz w:val="30"/>
          <w:szCs w:val="30"/>
          <w:lang w:val="en-US" w:eastAsia="zh-CN"/>
        </w:rPr>
        <w:t>省大型科学仪器共享服务平台</w:t>
      </w:r>
      <w:r>
        <w:rPr>
          <w:rFonts w:hint="default" w:ascii="Times New Roman" w:hAnsi="Times New Roman" w:eastAsia="仿宋_GB2312"/>
          <w:sz w:val="30"/>
          <w:szCs w:val="30"/>
        </w:rPr>
        <w:t>数据库</w:t>
      </w:r>
      <w:r>
        <w:rPr>
          <w:rFonts w:hint="default" w:ascii="Times New Roman" w:hAnsi="Times New Roman" w:eastAsia="仿宋_GB2312"/>
          <w:sz w:val="30"/>
          <w:szCs w:val="30"/>
          <w:lang w:eastAsia="zh-CN"/>
        </w:rPr>
        <w:t>“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单位信息</w:t>
      </w:r>
      <w:r>
        <w:rPr>
          <w:rFonts w:hint="default" w:ascii="Times New Roman" w:hAnsi="Times New Roman" w:eastAsia="仿宋_GB2312"/>
          <w:sz w:val="30"/>
          <w:szCs w:val="30"/>
          <w:lang w:eastAsia="zh-CN"/>
        </w:rPr>
        <w:t>”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“仪器信息”</w:t>
      </w:r>
      <w:r>
        <w:rPr>
          <w:rFonts w:hint="default" w:ascii="Times New Roman" w:hAnsi="Times New Roman" w:eastAsia="仿宋_GB2312"/>
          <w:sz w:val="30"/>
          <w:szCs w:val="30"/>
        </w:rPr>
        <w:t>自动生成</w:t>
      </w:r>
      <w:r>
        <w:rPr>
          <w:rFonts w:hint="default" w:ascii="Times New Roman" w:hAnsi="Times New Roman" w:eastAsia="仿宋_GB2312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/>
          <w:sz w:val="30"/>
          <w:szCs w:val="30"/>
          <w:lang w:val="en-US" w:eastAsia="zh-CN"/>
        </w:rPr>
        <w:t>请确保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相关</w:t>
      </w:r>
      <w:r>
        <w:rPr>
          <w:rFonts w:hint="default" w:ascii="Times New Roman" w:hAnsi="Times New Roman" w:eastAsia="仿宋_GB2312"/>
          <w:sz w:val="30"/>
          <w:szCs w:val="30"/>
          <w:lang w:val="en-US" w:eastAsia="zh-CN"/>
        </w:rPr>
        <w:t>信息填报完整、真实、准确</w:t>
      </w:r>
      <w:r>
        <w:rPr>
          <w:rFonts w:hint="default" w:ascii="Times New Roman" w:hAnsi="Times New Roman" w:eastAsia="仿宋_GB2312"/>
          <w:sz w:val="30"/>
          <w:szCs w:val="30"/>
        </w:rPr>
        <w:t>。</w:t>
      </w:r>
    </w:p>
    <w:p w14:paraId="40326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00" w:firstLineChars="200"/>
        <w:jc w:val="both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  <w:lang w:val="en-US" w:eastAsia="zh-CN"/>
        </w:rPr>
        <w:t>二、</w:t>
      </w:r>
      <w:r>
        <w:rPr>
          <w:rFonts w:hint="default" w:ascii="Times New Roman" w:hAnsi="Times New Roman" w:eastAsia="仿宋_GB2312"/>
          <w:sz w:val="30"/>
          <w:szCs w:val="30"/>
        </w:rPr>
        <w:t>填报单位根据</w:t>
      </w:r>
      <w:r>
        <w:rPr>
          <w:rFonts w:hint="default" w:ascii="Times New Roman" w:hAnsi="Times New Roman" w:eastAsia="仿宋_GB2312"/>
          <w:sz w:val="30"/>
          <w:szCs w:val="30"/>
          <w:lang w:val="en-US" w:eastAsia="zh-CN"/>
        </w:rPr>
        <w:t>蓝色提示</w:t>
      </w:r>
      <w:r>
        <w:rPr>
          <w:rFonts w:hint="default" w:ascii="Times New Roman" w:hAnsi="Times New Roman" w:eastAsia="仿宋_GB2312"/>
          <w:sz w:val="30"/>
          <w:szCs w:val="30"/>
        </w:rPr>
        <w:t>逐项填写，表达要明确严谨。</w:t>
      </w:r>
    </w:p>
    <w:p w14:paraId="64A72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/>
          <w:sz w:val="30"/>
          <w:szCs w:val="30"/>
        </w:rPr>
        <w:sectPr>
          <w:pgSz w:w="11906" w:h="16838"/>
          <w:pgMar w:top="1757" w:right="1474" w:bottom="147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42C3E48C"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科研诚信承诺书</w:t>
      </w:r>
    </w:p>
    <w:p w14:paraId="5DD771E7">
      <w:pPr>
        <w:spacing w:line="590" w:lineRule="exact"/>
        <w:ind w:firstLine="630"/>
        <w:rPr>
          <w:rFonts w:hint="default" w:ascii="Times New Roman" w:hAnsi="Times New Roman" w:cs="Times New Roman"/>
          <w:szCs w:val="32"/>
        </w:rPr>
      </w:pPr>
    </w:p>
    <w:p w14:paraId="0B8646E9">
      <w:pPr>
        <w:spacing w:line="590" w:lineRule="exact"/>
        <w:ind w:firstLine="63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本次评价考核自评报告的编制是本单位在认真阅读理解《安徽省大型科学仪器与设施开放共享管理办法（试行）》《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安徽省大型科学仪器开放共享评价考核实施细则（试行）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》（皖科基础〔2022〕10号）和评价考核通知基础上，按程序和规定编制的。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我单位郑重承诺：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保证考核自评报告内容的真实是本单位的责任和义务。本单位确认自评报告的各项内容真实、客观、准确、完整，如有失实或失信行为，愿意承担以下责任：</w:t>
      </w:r>
    </w:p>
    <w:p w14:paraId="34EB0BFC">
      <w:pPr>
        <w:spacing w:line="590" w:lineRule="exact"/>
        <w:ind w:firstLine="63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1.取消本单位绩效评价考核的资格；</w:t>
      </w:r>
    </w:p>
    <w:p w14:paraId="48A1603D">
      <w:pPr>
        <w:spacing w:line="590" w:lineRule="exact"/>
        <w:ind w:firstLine="63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2.将本单位记入科研诚信档案，并接受相应处理；</w:t>
      </w:r>
    </w:p>
    <w:p w14:paraId="67750621">
      <w:pPr>
        <w:spacing w:line="590" w:lineRule="exact"/>
        <w:ind w:firstLine="63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3.应当由本单位承担的其它相关法律责任。</w:t>
      </w:r>
    </w:p>
    <w:p w14:paraId="3ED04978">
      <w:pPr>
        <w:spacing w:line="590" w:lineRule="exact"/>
        <w:ind w:firstLine="63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378CBE23">
      <w:pPr>
        <w:spacing w:line="590" w:lineRule="exact"/>
        <w:ind w:firstLine="63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0C8FB37B">
      <w:pPr>
        <w:spacing w:line="590" w:lineRule="exact"/>
        <w:ind w:firstLine="63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承诺单位                    法定代表人签字： </w:t>
      </w:r>
    </w:p>
    <w:p w14:paraId="71C52A0D">
      <w:pPr>
        <w:spacing w:line="590" w:lineRule="exact"/>
        <w:ind w:firstLine="63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（公章）                        年  月  日</w:t>
      </w:r>
    </w:p>
    <w:p w14:paraId="54886A0A">
      <w:pPr>
        <w:spacing w:line="590" w:lineRule="exact"/>
        <w:ind w:firstLine="63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br w:type="page"/>
      </w:r>
    </w:p>
    <w:tbl>
      <w:tblPr>
        <w:tblStyle w:val="4"/>
        <w:tblW w:w="500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0"/>
        <w:gridCol w:w="435"/>
        <w:gridCol w:w="195"/>
        <w:gridCol w:w="205"/>
        <w:gridCol w:w="50"/>
        <w:gridCol w:w="90"/>
        <w:gridCol w:w="270"/>
        <w:gridCol w:w="104"/>
        <w:gridCol w:w="564"/>
        <w:gridCol w:w="276"/>
        <w:gridCol w:w="59"/>
        <w:gridCol w:w="75"/>
        <w:gridCol w:w="210"/>
        <w:gridCol w:w="348"/>
        <w:gridCol w:w="327"/>
        <w:gridCol w:w="77"/>
        <w:gridCol w:w="81"/>
        <w:gridCol w:w="245"/>
        <w:gridCol w:w="212"/>
        <w:gridCol w:w="174"/>
        <w:gridCol w:w="199"/>
        <w:gridCol w:w="353"/>
        <w:gridCol w:w="145"/>
        <w:gridCol w:w="268"/>
        <w:gridCol w:w="12"/>
        <w:gridCol w:w="180"/>
        <w:gridCol w:w="186"/>
        <w:gridCol w:w="809"/>
        <w:gridCol w:w="189"/>
        <w:gridCol w:w="338"/>
        <w:gridCol w:w="91"/>
        <w:gridCol w:w="118"/>
        <w:gridCol w:w="736"/>
        <w:gridCol w:w="737"/>
      </w:tblGrid>
      <w:tr w14:paraId="12CDC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5"/>
            <w:tcBorders>
              <w:tl2br w:val="nil"/>
              <w:tr2bl w:val="nil"/>
            </w:tcBorders>
            <w:noWrap w:val="0"/>
            <w:vAlign w:val="center"/>
          </w:tcPr>
          <w:p w14:paraId="637A65F2">
            <w:pPr>
              <w:keepNext w:val="0"/>
              <w:keepLines w:val="0"/>
              <w:pageBreakBefore w:val="0"/>
              <w:widowControl w:val="0"/>
              <w:tabs>
                <w:tab w:val="left" w:pos="2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一、组织管理情况</w:t>
            </w:r>
          </w:p>
        </w:tc>
      </w:tr>
      <w:tr w14:paraId="086DD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5"/>
            <w:tcBorders>
              <w:tl2br w:val="nil"/>
              <w:tr2bl w:val="nil"/>
            </w:tcBorders>
            <w:noWrap w:val="0"/>
            <w:vAlign w:val="center"/>
          </w:tcPr>
          <w:p w14:paraId="4AE1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（一）大型科学仪器购置统筹管理</w:t>
            </w:r>
          </w:p>
        </w:tc>
      </w:tr>
      <w:tr w14:paraId="5C32F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28" w:type="pct"/>
            <w:gridSpan w:val="8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07662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单位分管负责人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</w:p>
        </w:tc>
        <w:tc>
          <w:tcPr>
            <w:tcW w:w="586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07182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6" w:type="pct"/>
            <w:gridSpan w:val="7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64FEF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619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4EB63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2" w:type="pct"/>
            <w:gridSpan w:val="6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2390C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red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</w:p>
        </w:tc>
        <w:tc>
          <w:tcPr>
            <w:tcW w:w="915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126E5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red"/>
                <w:u w:val="none"/>
                <w:lang w:val="en-US" w:eastAsia="zh-CN"/>
              </w:rPr>
            </w:pPr>
          </w:p>
        </w:tc>
      </w:tr>
      <w:tr w14:paraId="07FA6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28" w:type="pct"/>
            <w:gridSpan w:val="8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7DE39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586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55677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6" w:type="pct"/>
            <w:gridSpan w:val="7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43E70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619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107F0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2" w:type="pct"/>
            <w:gridSpan w:val="6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696BC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915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03B56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8D52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0" w:type="pct"/>
            <w:gridSpan w:val="2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72A9C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pct"/>
            <w:gridSpan w:val="23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6387D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仪器共享管理制度名称</w:t>
            </w:r>
          </w:p>
        </w:tc>
        <w:tc>
          <w:tcPr>
            <w:tcW w:w="932" w:type="pct"/>
            <w:gridSpan w:val="6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3BB0C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制度类别</w:t>
            </w:r>
          </w:p>
        </w:tc>
        <w:tc>
          <w:tcPr>
            <w:tcW w:w="915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5EC83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发文字号</w:t>
            </w:r>
          </w:p>
        </w:tc>
      </w:tr>
      <w:tr w14:paraId="485F1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0" w:type="pct"/>
            <w:gridSpan w:val="2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677DF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pct"/>
            <w:gridSpan w:val="23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67100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2" w:type="pct"/>
            <w:gridSpan w:val="6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1C8AC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34BF6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91E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0" w:type="pct"/>
            <w:gridSpan w:val="2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2EDA0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2700" w:type="pct"/>
            <w:gridSpan w:val="23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48863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2" w:type="pct"/>
            <w:gridSpan w:val="6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0C0E1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56541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A2A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5"/>
            <w:tcBorders>
              <w:tl2br w:val="nil"/>
              <w:tr2bl w:val="nil"/>
            </w:tcBorders>
            <w:noWrap w:val="0"/>
            <w:vAlign w:val="center"/>
          </w:tcPr>
          <w:p w14:paraId="73923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*简述大型科学仪器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统筹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机制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建设情况，包括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政策制定、工作机制建立与运行、工作调度情况等，并附佐证材料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7B999A93">
            <w:pPr>
              <w:pStyle w:val="2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47A0D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5"/>
            <w:tcBorders>
              <w:tl2br w:val="nil"/>
              <w:tr2bl w:val="nil"/>
            </w:tcBorders>
            <w:noWrap w:val="0"/>
            <w:vAlign w:val="center"/>
          </w:tcPr>
          <w:p w14:paraId="68212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*简述单位大型科学仪器开放共享管理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制度、收费标准、收入分配等管理制度制定、执行情况及实施成效，并附佐证材料。</w:t>
            </w:r>
          </w:p>
          <w:p w14:paraId="6B03DCDC">
            <w:pPr>
              <w:pStyle w:val="2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30772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5"/>
            <w:tcBorders>
              <w:tl2br w:val="nil"/>
              <w:tr2bl w:val="nil"/>
            </w:tcBorders>
            <w:noWrap w:val="0"/>
            <w:vAlign w:val="center"/>
          </w:tcPr>
          <w:p w14:paraId="5831C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*简述新购仪器购置论证机制，是否开展查重评议工作，是否将开放共享方案纳入购置论证及执行情况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、实施成效，并附佐证材料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650695AC">
            <w:pPr>
              <w:pStyle w:val="2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15266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82" w:type="pct"/>
            <w:gridSpan w:val="18"/>
            <w:tcBorders>
              <w:tl2br w:val="nil"/>
              <w:tr2bl w:val="nil"/>
            </w:tcBorders>
            <w:noWrap w:val="0"/>
            <w:vAlign w:val="center"/>
          </w:tcPr>
          <w:p w14:paraId="779CB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2023年度计划新购</w:t>
            </w:r>
          </w:p>
          <w:p w14:paraId="12ECB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大型科学仪器</w:t>
            </w:r>
          </w:p>
        </w:tc>
        <w:tc>
          <w:tcPr>
            <w:tcW w:w="451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A093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是否开展查重评议</w:t>
            </w:r>
          </w:p>
        </w:tc>
        <w:tc>
          <w:tcPr>
            <w:tcW w:w="2265" w:type="pct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315DC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论证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后核减大型科学仪器</w:t>
            </w:r>
          </w:p>
        </w:tc>
      </w:tr>
      <w:tr w14:paraId="59FED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" w:type="pct"/>
            <w:tcBorders>
              <w:tl2br w:val="nil"/>
              <w:tr2bl w:val="nil"/>
            </w:tcBorders>
            <w:noWrap w:val="0"/>
            <w:vAlign w:val="center"/>
          </w:tcPr>
          <w:p w14:paraId="1CE3D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 w14:paraId="1B405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（台/套）</w:t>
            </w:r>
          </w:p>
        </w:tc>
        <w:tc>
          <w:tcPr>
            <w:tcW w:w="821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12CE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2023年度计划购置30万元以上科学仪器总数</w:t>
            </w:r>
          </w:p>
        </w:tc>
        <w:tc>
          <w:tcPr>
            <w:tcW w:w="306" w:type="pct"/>
            <w:tcBorders>
              <w:tl2br w:val="nil"/>
              <w:tr2bl w:val="nil"/>
            </w:tcBorders>
            <w:noWrap w:val="0"/>
            <w:vAlign w:val="center"/>
          </w:tcPr>
          <w:p w14:paraId="6B0C3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原值</w:t>
            </w:r>
          </w:p>
          <w:p w14:paraId="2AAA0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90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AF43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2023年度计划购置30万元以上科学仪器总值</w:t>
            </w:r>
          </w:p>
        </w:tc>
        <w:tc>
          <w:tcPr>
            <w:tcW w:w="451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1A42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    否</w:t>
            </w:r>
          </w:p>
        </w:tc>
        <w:tc>
          <w:tcPr>
            <w:tcW w:w="2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963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 w14:paraId="65776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（台/套）</w:t>
            </w:r>
          </w:p>
        </w:tc>
        <w:tc>
          <w:tcPr>
            <w:tcW w:w="791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1D72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2023年度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核减的30万元以上科学仪器数量</w:t>
            </w:r>
          </w:p>
        </w:tc>
        <w:tc>
          <w:tcPr>
            <w:tcW w:w="33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3BA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原值</w:t>
            </w:r>
          </w:p>
          <w:p w14:paraId="1E3DA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万元）</w:t>
            </w:r>
          </w:p>
        </w:tc>
        <w:tc>
          <w:tcPr>
            <w:tcW w:w="86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859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2023年度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核减的30万元以上科学仪器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总值</w:t>
            </w:r>
          </w:p>
        </w:tc>
      </w:tr>
      <w:tr w14:paraId="63DC1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5"/>
            <w:tcBorders>
              <w:tl2br w:val="nil"/>
              <w:tr2bl w:val="nil"/>
            </w:tcBorders>
            <w:noWrap w:val="0"/>
            <w:vAlign w:val="center"/>
          </w:tcPr>
          <w:p w14:paraId="5C2C2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（二）实验技术队伍建设</w:t>
            </w:r>
          </w:p>
        </w:tc>
      </w:tr>
      <w:tr w14:paraId="0FB98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3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1353B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共享管理/实验技术人员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总数</w:t>
            </w:r>
          </w:p>
        </w:tc>
        <w:tc>
          <w:tcPr>
            <w:tcW w:w="391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1E4FD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其中</w:t>
            </w:r>
          </w:p>
        </w:tc>
        <w:tc>
          <w:tcPr>
            <w:tcW w:w="644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38545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40岁（含）以下人员</w:t>
            </w:r>
          </w:p>
        </w:tc>
        <w:tc>
          <w:tcPr>
            <w:tcW w:w="453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10E53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专职人员</w:t>
            </w:r>
          </w:p>
        </w:tc>
        <w:tc>
          <w:tcPr>
            <w:tcW w:w="451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48E32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兼职人员</w:t>
            </w:r>
          </w:p>
        </w:tc>
        <w:tc>
          <w:tcPr>
            <w:tcW w:w="521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7612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  <w:p w14:paraId="6149B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541" w:type="pct"/>
            <w:gridSpan w:val="2"/>
            <w:tcBorders>
              <w:tl2br w:val="nil"/>
              <w:tr2bl w:val="nil"/>
            </w:tcBorders>
            <w:shd w:val="clear" w:color="auto" w:fill="EEECE1"/>
            <w:noWrap/>
            <w:vAlign w:val="center"/>
          </w:tcPr>
          <w:p w14:paraId="59410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正高级职称</w:t>
            </w:r>
          </w:p>
        </w:tc>
        <w:tc>
          <w:tcPr>
            <w:tcW w:w="400" w:type="pct"/>
            <w:gridSpan w:val="4"/>
            <w:tcBorders>
              <w:tl2br w:val="nil"/>
              <w:tr2bl w:val="nil"/>
            </w:tcBorders>
            <w:shd w:val="clear" w:color="auto" w:fill="EEECE1"/>
            <w:noWrap/>
            <w:vAlign w:val="center"/>
          </w:tcPr>
          <w:p w14:paraId="4541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EEECE1"/>
            <w:noWrap/>
            <w:vAlign w:val="center"/>
          </w:tcPr>
          <w:p w14:paraId="4666C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EEECE1"/>
            <w:noWrap/>
            <w:vAlign w:val="center"/>
          </w:tcPr>
          <w:p w14:paraId="0B16E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</w:tr>
      <w:tr w14:paraId="45807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3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5EFBB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1BF4C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4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22827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562A7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0988D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1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7402F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pct"/>
            <w:gridSpan w:val="2"/>
            <w:tcBorders>
              <w:tl2br w:val="nil"/>
              <w:tr2bl w:val="nil"/>
            </w:tcBorders>
            <w:shd w:val="clear" w:color="auto" w:fill="EEECE1"/>
            <w:noWrap/>
            <w:vAlign w:val="center"/>
          </w:tcPr>
          <w:p w14:paraId="0577C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gridSpan w:val="4"/>
            <w:tcBorders>
              <w:tl2br w:val="nil"/>
              <w:tr2bl w:val="nil"/>
            </w:tcBorders>
            <w:shd w:val="clear" w:color="auto" w:fill="EEECE1"/>
            <w:noWrap/>
            <w:vAlign w:val="center"/>
          </w:tcPr>
          <w:p w14:paraId="45F57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EEECE1"/>
            <w:noWrap/>
            <w:vAlign w:val="center"/>
          </w:tcPr>
          <w:p w14:paraId="7E1F0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EEECE1"/>
            <w:noWrap/>
            <w:vAlign w:val="center"/>
          </w:tcPr>
          <w:p w14:paraId="5E2B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A027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29" w:type="pct"/>
            <w:gridSpan w:val="1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79F27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培训次数</w:t>
            </w:r>
          </w:p>
        </w:tc>
        <w:tc>
          <w:tcPr>
            <w:tcW w:w="905" w:type="pct"/>
            <w:gridSpan w:val="8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3389D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3" w:type="pct"/>
            <w:gridSpan w:val="11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3D113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参加培训总人次</w:t>
            </w:r>
          </w:p>
        </w:tc>
        <w:tc>
          <w:tcPr>
            <w:tcW w:w="801" w:type="pct"/>
            <w:gridSpan w:val="2"/>
            <w:tcBorders>
              <w:tl2br w:val="nil"/>
              <w:tr2bl w:val="nil"/>
            </w:tcBorders>
            <w:shd w:val="clear" w:color="auto" w:fill="EEECE1"/>
            <w:noWrap/>
            <w:vAlign w:val="center"/>
          </w:tcPr>
          <w:p w14:paraId="2DBB9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59BE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5000" w:type="pct"/>
            <w:gridSpan w:val="35"/>
            <w:tcBorders>
              <w:tl2br w:val="nil"/>
              <w:tr2bl w:val="nil"/>
            </w:tcBorders>
            <w:noWrap w:val="0"/>
            <w:vAlign w:val="center"/>
          </w:tcPr>
          <w:p w14:paraId="5735C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综述单位专业化的技术服务团队建设情况:（按以下内容逐条表述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并附佐证材料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6846D0F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实验技术人员职位职称晋升和职业发展体系建设情况，</w:t>
            </w:r>
          </w:p>
          <w:p w14:paraId="2E1728E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对实验技术人员开放服务成效开展的考核和薪酬激励情况，</w:t>
            </w:r>
          </w:p>
          <w:p w14:paraId="1FE094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组织实验技术人员开展技术和安全培训、仪器功能开发情况。</w:t>
            </w:r>
          </w:p>
          <w:p w14:paraId="110B1E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068B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6F4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5"/>
            <w:tcBorders>
              <w:tl2br w:val="nil"/>
              <w:tr2bl w:val="nil"/>
            </w:tcBorders>
            <w:noWrap w:val="0"/>
            <w:vAlign w:val="center"/>
          </w:tcPr>
          <w:p w14:paraId="15824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（三）仪器集约集中管理</w:t>
            </w:r>
          </w:p>
        </w:tc>
      </w:tr>
      <w:tr w14:paraId="5FCDD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2" w:type="pct"/>
            <w:gridSpan w:val="11"/>
            <w:noWrap w:val="0"/>
            <w:vAlign w:val="center"/>
          </w:tcPr>
          <w:p w14:paraId="73938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管理单位仪器总数（台/套）</w:t>
            </w:r>
          </w:p>
        </w:tc>
        <w:tc>
          <w:tcPr>
            <w:tcW w:w="554" w:type="pct"/>
            <w:gridSpan w:val="5"/>
            <w:noWrap w:val="0"/>
            <w:vAlign w:val="center"/>
          </w:tcPr>
          <w:p w14:paraId="52975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7" w:type="pct"/>
            <w:gridSpan w:val="15"/>
            <w:noWrap w:val="0"/>
            <w:vAlign w:val="center"/>
          </w:tcPr>
          <w:p w14:paraId="3575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管理单位仪器总值（万元）</w:t>
            </w:r>
          </w:p>
        </w:tc>
        <w:tc>
          <w:tcPr>
            <w:tcW w:w="915" w:type="pct"/>
            <w:gridSpan w:val="4"/>
            <w:noWrap w:val="0"/>
            <w:vAlign w:val="center"/>
          </w:tcPr>
          <w:p w14:paraId="1E473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F08F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pct"/>
            <w:gridSpan w:val="3"/>
            <w:noWrap w:val="0"/>
            <w:vAlign w:val="center"/>
          </w:tcPr>
          <w:p w14:paraId="73DD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是否建有在线服务平台</w:t>
            </w:r>
          </w:p>
        </w:tc>
        <w:tc>
          <w:tcPr>
            <w:tcW w:w="293" w:type="pct"/>
            <w:gridSpan w:val="4"/>
            <w:noWrap w:val="0"/>
            <w:vAlign w:val="center"/>
          </w:tcPr>
          <w:p w14:paraId="5FBA6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是否</w:t>
            </w:r>
          </w:p>
        </w:tc>
        <w:tc>
          <w:tcPr>
            <w:tcW w:w="660" w:type="pct"/>
            <w:gridSpan w:val="4"/>
            <w:noWrap w:val="0"/>
            <w:vAlign w:val="center"/>
          </w:tcPr>
          <w:p w14:paraId="5D664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在线服务平台网址</w:t>
            </w:r>
          </w:p>
        </w:tc>
        <w:tc>
          <w:tcPr>
            <w:tcW w:w="554" w:type="pct"/>
            <w:gridSpan w:val="5"/>
            <w:noWrap w:val="0"/>
            <w:vAlign w:val="center"/>
          </w:tcPr>
          <w:p w14:paraId="589D5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gridSpan w:val="7"/>
            <w:noWrap w:val="0"/>
            <w:vAlign w:val="center"/>
          </w:tcPr>
          <w:p w14:paraId="32491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纳入在线服务平台仪器数量（台/套）</w:t>
            </w:r>
          </w:p>
        </w:tc>
        <w:tc>
          <w:tcPr>
            <w:tcW w:w="430" w:type="pct"/>
            <w:gridSpan w:val="5"/>
            <w:noWrap w:val="0"/>
            <w:vAlign w:val="center"/>
          </w:tcPr>
          <w:p w14:paraId="348DE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7" w:type="pct"/>
            <w:gridSpan w:val="3"/>
            <w:noWrap w:val="0"/>
            <w:vAlign w:val="center"/>
          </w:tcPr>
          <w:p w14:paraId="7518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纳入在线服务平台仪器总值（万元）</w:t>
            </w:r>
          </w:p>
        </w:tc>
        <w:tc>
          <w:tcPr>
            <w:tcW w:w="915" w:type="pct"/>
            <w:gridSpan w:val="4"/>
            <w:noWrap w:val="0"/>
            <w:vAlign w:val="center"/>
          </w:tcPr>
          <w:p w14:paraId="42538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9AC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pct"/>
            <w:gridSpan w:val="7"/>
            <w:vMerge w:val="restart"/>
            <w:noWrap w:val="0"/>
            <w:vAlign w:val="center"/>
          </w:tcPr>
          <w:p w14:paraId="28EA0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集约化管理部门（机构）</w:t>
            </w:r>
          </w:p>
        </w:tc>
        <w:tc>
          <w:tcPr>
            <w:tcW w:w="660" w:type="pct"/>
            <w:gridSpan w:val="4"/>
            <w:noWrap w:val="0"/>
            <w:vAlign w:val="center"/>
          </w:tcPr>
          <w:p w14:paraId="2FF35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pct"/>
            <w:gridSpan w:val="12"/>
            <w:noWrap w:val="0"/>
            <w:vAlign w:val="center"/>
          </w:tcPr>
          <w:p w14:paraId="3AC7E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57" w:type="pct"/>
            <w:gridSpan w:val="8"/>
            <w:noWrap w:val="0"/>
            <w:vAlign w:val="center"/>
          </w:tcPr>
          <w:p w14:paraId="30FC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管理仪器数量（台/套）</w:t>
            </w:r>
          </w:p>
        </w:tc>
        <w:tc>
          <w:tcPr>
            <w:tcW w:w="915" w:type="pct"/>
            <w:gridSpan w:val="4"/>
            <w:noWrap w:val="0"/>
            <w:vAlign w:val="center"/>
          </w:tcPr>
          <w:p w14:paraId="3A845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管理仪器总值（万元）</w:t>
            </w:r>
          </w:p>
        </w:tc>
      </w:tr>
      <w:tr w14:paraId="6062B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pct"/>
            <w:gridSpan w:val="7"/>
            <w:vMerge w:val="continue"/>
            <w:noWrap w:val="0"/>
            <w:vAlign w:val="center"/>
          </w:tcPr>
          <w:p w14:paraId="3BFB3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gridSpan w:val="4"/>
            <w:noWrap w:val="0"/>
            <w:vAlign w:val="center"/>
          </w:tcPr>
          <w:p w14:paraId="67AE2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pct"/>
            <w:gridSpan w:val="12"/>
            <w:noWrap w:val="0"/>
            <w:vAlign w:val="center"/>
          </w:tcPr>
          <w:p w14:paraId="07E85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pct"/>
            <w:gridSpan w:val="8"/>
            <w:noWrap w:val="0"/>
            <w:vAlign w:val="center"/>
          </w:tcPr>
          <w:p w14:paraId="1D339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pct"/>
            <w:gridSpan w:val="4"/>
            <w:noWrap w:val="0"/>
            <w:vAlign w:val="center"/>
          </w:tcPr>
          <w:p w14:paraId="7517A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AE7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pct"/>
            <w:gridSpan w:val="7"/>
            <w:vMerge w:val="continue"/>
            <w:noWrap w:val="0"/>
            <w:vAlign w:val="center"/>
          </w:tcPr>
          <w:p w14:paraId="5DE49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gridSpan w:val="4"/>
            <w:noWrap w:val="0"/>
            <w:vAlign w:val="center"/>
          </w:tcPr>
          <w:p w14:paraId="4D5AB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pct"/>
            <w:gridSpan w:val="12"/>
            <w:noWrap w:val="0"/>
            <w:vAlign w:val="center"/>
          </w:tcPr>
          <w:p w14:paraId="0CB33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pct"/>
            <w:gridSpan w:val="8"/>
            <w:noWrap w:val="0"/>
            <w:vAlign w:val="center"/>
          </w:tcPr>
          <w:p w14:paraId="3CE34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pct"/>
            <w:gridSpan w:val="4"/>
            <w:noWrap w:val="0"/>
            <w:vAlign w:val="center"/>
          </w:tcPr>
          <w:p w14:paraId="1B340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7FDA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96" w:type="pct"/>
            <w:gridSpan w:val="16"/>
            <w:shd w:val="clear" w:color="auto" w:fill="EEECE1"/>
            <w:noWrap w:val="0"/>
            <w:vAlign w:val="center"/>
          </w:tcPr>
          <w:p w14:paraId="0DBBF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集约化率（纳入在线服务平台或集约化管理部门管理的仪器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占单位仪器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总原值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的比值）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2803" w:type="pct"/>
            <w:gridSpan w:val="19"/>
            <w:shd w:val="clear" w:color="auto" w:fill="EEECE1"/>
            <w:noWrap w:val="0"/>
            <w:vAlign w:val="center"/>
          </w:tcPr>
          <w:p w14:paraId="7CB50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273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5"/>
            <w:tcBorders>
              <w:tl2br w:val="nil"/>
              <w:tr2bl w:val="nil"/>
            </w:tcBorders>
            <w:noWrap w:val="0"/>
            <w:vAlign w:val="center"/>
          </w:tcPr>
          <w:p w14:paraId="759F8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*简述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在线服务平台建设运行、检索预约等功能实现情况，以及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利用仪器中心、分析测试中心或在线服务平台等进行集中管理，提供开放共享服务情况等。</w:t>
            </w:r>
          </w:p>
          <w:p w14:paraId="2DE11AC9">
            <w:pPr>
              <w:pStyle w:val="2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35D4D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5"/>
            <w:tcBorders>
              <w:tl2br w:val="nil"/>
              <w:tr2bl w:val="nil"/>
            </w:tcBorders>
            <w:noWrap w:val="0"/>
            <w:vAlign w:val="center"/>
          </w:tcPr>
          <w:p w14:paraId="13826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二、运行使用情况</w:t>
            </w:r>
          </w:p>
        </w:tc>
      </w:tr>
      <w:tr w14:paraId="03727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5"/>
            <w:tcBorders>
              <w:tl2br w:val="nil"/>
              <w:tr2bl w:val="nil"/>
            </w:tcBorders>
            <w:noWrap w:val="0"/>
            <w:vAlign w:val="center"/>
          </w:tcPr>
          <w:p w14:paraId="3F1D0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（四）仪器运行机时</w:t>
            </w:r>
          </w:p>
        </w:tc>
      </w:tr>
      <w:tr w14:paraId="0A187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8" w:type="pct"/>
            <w:gridSpan w:val="1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532D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年平均有效工作机时（小时）：</w:t>
            </w:r>
          </w:p>
        </w:tc>
        <w:tc>
          <w:tcPr>
            <w:tcW w:w="2981" w:type="pct"/>
            <w:gridSpan w:val="20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23A51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3389D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5"/>
            <w:tcBorders>
              <w:tl2br w:val="nil"/>
              <w:tr2bl w:val="nil"/>
            </w:tcBorders>
            <w:noWrap w:val="0"/>
            <w:vAlign w:val="center"/>
          </w:tcPr>
          <w:p w14:paraId="44D32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（五）运行使用成效</w:t>
            </w:r>
          </w:p>
        </w:tc>
      </w:tr>
      <w:tr w14:paraId="2EA2D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5"/>
            <w:tcBorders>
              <w:tl2br w:val="nil"/>
              <w:tr2bl w:val="nil"/>
            </w:tcBorders>
            <w:noWrap w:val="0"/>
            <w:vAlign w:val="center"/>
          </w:tcPr>
          <w:p w14:paraId="39E8C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志性成效（支撑保障重大科研成果（项目），对外服务科技创新、助力产业升级、服务中小微企业等成效，以及相关研究成果的产出、水平与贡献，代表本单位科研能力、对外服务水平，提供3个代表性案例，其中对外共享服务案例不少于1项）</w:t>
            </w:r>
          </w:p>
        </w:tc>
      </w:tr>
      <w:tr w14:paraId="4051F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5"/>
            <w:tcBorders>
              <w:tl2br w:val="nil"/>
              <w:tr2bl w:val="nil"/>
            </w:tcBorders>
            <w:noWrap w:val="0"/>
            <w:vAlign w:val="center"/>
          </w:tcPr>
          <w:p w14:paraId="20A90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*简述大型科学仪器设备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支撑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获得的国家级、省部级科技奖励，发明专利、植物新品种、国家级农作物品种、国家新药、国家一级中药保护品种等，发表在具有国际影响力的国内科技期刊、业界公认的国际顶级或重要科技期刊的论文（标明期刊级别），以及在国内外顶级学术会议上进行报告的论文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为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重大科研项目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提供支撑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，助力产业升级，服务中小微企业创新创业等情况。附必要支撑材料。</w:t>
            </w:r>
          </w:p>
        </w:tc>
      </w:tr>
      <w:tr w14:paraId="015FD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5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75AD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【案例一】</w:t>
            </w:r>
          </w:p>
        </w:tc>
        <w:tc>
          <w:tcPr>
            <w:tcW w:w="4094" w:type="pct"/>
            <w:gridSpan w:val="30"/>
            <w:tcBorders>
              <w:tl2br w:val="nil"/>
              <w:tr2bl w:val="nil"/>
            </w:tcBorders>
            <w:noWrap w:val="0"/>
            <w:vAlign w:val="center"/>
          </w:tcPr>
          <w:p w14:paraId="31299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简述仪器机组支撑项目名称、级别、取得的成果、获奖情况。</w:t>
            </w:r>
          </w:p>
          <w:p w14:paraId="34C11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106B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5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0615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【案例二】</w:t>
            </w:r>
          </w:p>
        </w:tc>
        <w:tc>
          <w:tcPr>
            <w:tcW w:w="4094" w:type="pct"/>
            <w:gridSpan w:val="30"/>
            <w:tcBorders>
              <w:tl2br w:val="nil"/>
              <w:tr2bl w:val="nil"/>
            </w:tcBorders>
            <w:noWrap w:val="0"/>
            <w:vAlign w:val="center"/>
          </w:tcPr>
          <w:p w14:paraId="3832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简述仪器机组支撑项目名称、级别、取得的成果、获奖情况。</w:t>
            </w:r>
          </w:p>
          <w:p w14:paraId="7948B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FE6700E"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 w14:paraId="5B2AE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5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878B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【案例三】</w:t>
            </w:r>
          </w:p>
        </w:tc>
        <w:tc>
          <w:tcPr>
            <w:tcW w:w="4094" w:type="pct"/>
            <w:gridSpan w:val="30"/>
            <w:tcBorders>
              <w:tl2br w:val="nil"/>
              <w:tr2bl w:val="nil"/>
            </w:tcBorders>
            <w:noWrap w:val="0"/>
            <w:vAlign w:val="center"/>
          </w:tcPr>
          <w:p w14:paraId="23FEF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简述仪器机组支撑项目名称、级别、取得的成果、获奖情况。</w:t>
            </w:r>
          </w:p>
          <w:p w14:paraId="73961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16D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5"/>
            <w:tcBorders>
              <w:tl2br w:val="nil"/>
              <w:tr2bl w:val="nil"/>
            </w:tcBorders>
            <w:noWrap w:val="0"/>
            <w:vAlign w:val="center"/>
          </w:tcPr>
          <w:p w14:paraId="5141F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三、开放共享情况</w:t>
            </w:r>
          </w:p>
        </w:tc>
      </w:tr>
      <w:tr w14:paraId="261F6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5"/>
            <w:tcBorders>
              <w:tl2br w:val="nil"/>
              <w:tr2bl w:val="nil"/>
            </w:tcBorders>
            <w:noWrap w:val="0"/>
            <w:vAlign w:val="center"/>
          </w:tcPr>
          <w:p w14:paraId="326E5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（六）入网管理情况</w:t>
            </w:r>
          </w:p>
        </w:tc>
      </w:tr>
      <w:tr w14:paraId="1549A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8" w:type="pct"/>
            <w:gridSpan w:val="17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341E6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纳入省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科学仪器设备共享服务平台开放共享仪器数（台/套）</w:t>
            </w:r>
          </w:p>
        </w:tc>
        <w:tc>
          <w:tcPr>
            <w:tcW w:w="387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70E40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8" w:type="pct"/>
            <w:gridSpan w:val="10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294A0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纳入省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科学仪器设备共享服务平台开放共享仪器原值（万元）</w:t>
            </w:r>
          </w:p>
        </w:tc>
        <w:tc>
          <w:tcPr>
            <w:tcW w:w="915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5F4CC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A3B6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4084" w:type="pct"/>
            <w:gridSpan w:val="31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6229099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6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开放率（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管理单位入网省共享平台的仪器总值/应入网省共享平台的仪器总值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15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6A8A7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3C03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5"/>
            <w:tcBorders>
              <w:tl2br w:val="nil"/>
              <w:tr2bl w:val="nil"/>
            </w:tcBorders>
            <w:noWrap w:val="0"/>
            <w:vAlign w:val="center"/>
          </w:tcPr>
          <w:p w14:paraId="2E347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（七）共享率</w:t>
            </w:r>
          </w:p>
        </w:tc>
      </w:tr>
      <w:tr w14:paraId="3A5C8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8" w:type="pct"/>
            <w:gridSpan w:val="17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22AB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年平均共享服务机时（小时）：</w:t>
            </w:r>
          </w:p>
        </w:tc>
        <w:tc>
          <w:tcPr>
            <w:tcW w:w="387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0DB4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8" w:type="pct"/>
            <w:gridSpan w:val="10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07AE0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共享率（大型科学仪器年平均共享服务机时与年平均有效工作机时的比值）：</w:t>
            </w:r>
          </w:p>
        </w:tc>
        <w:tc>
          <w:tcPr>
            <w:tcW w:w="915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61BBD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1B71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8" w:type="pct"/>
            <w:gridSpan w:val="17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11257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向企业主体年平均共享服务机时（小时）：</w:t>
            </w:r>
          </w:p>
        </w:tc>
        <w:tc>
          <w:tcPr>
            <w:tcW w:w="387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309A6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8" w:type="pct"/>
            <w:gridSpan w:val="10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5AB1A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向企业主体开放共享率：</w:t>
            </w:r>
          </w:p>
        </w:tc>
        <w:tc>
          <w:tcPr>
            <w:tcW w:w="915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05B84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D9A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5"/>
            <w:tcBorders>
              <w:tl2br w:val="nil"/>
              <w:tr2bl w:val="nil"/>
            </w:tcBorders>
            <w:noWrap w:val="0"/>
            <w:vAlign w:val="center"/>
          </w:tcPr>
          <w:p w14:paraId="0AB4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（八）对外服务成效（包括对外服务用户情况及服务总收入等）</w:t>
            </w:r>
          </w:p>
        </w:tc>
      </w:tr>
      <w:tr w14:paraId="65E94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pct"/>
            <w:gridSpan w:val="6"/>
            <w:tcBorders>
              <w:tl2br w:val="nil"/>
              <w:tr2bl w:val="nil"/>
            </w:tcBorders>
            <w:noWrap/>
            <w:vAlign w:val="center"/>
          </w:tcPr>
          <w:p w14:paraId="38DA7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</w:pPr>
          </w:p>
        </w:tc>
        <w:tc>
          <w:tcPr>
            <w:tcW w:w="741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E1B3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年服务用户数（家）</w:t>
            </w:r>
          </w:p>
        </w:tc>
        <w:tc>
          <w:tcPr>
            <w:tcW w:w="741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61BE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年服务次数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（合同数）</w:t>
            </w:r>
          </w:p>
        </w:tc>
        <w:tc>
          <w:tcPr>
            <w:tcW w:w="741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29F4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年服务样品数（个）</w:t>
            </w:r>
          </w:p>
        </w:tc>
        <w:tc>
          <w:tcPr>
            <w:tcW w:w="74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B1B6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年服务总收入（万元）</w:t>
            </w:r>
          </w:p>
        </w:tc>
        <w:tc>
          <w:tcPr>
            <w:tcW w:w="1099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AB2A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对沪苏浙地区服务总收入（万元）</w:t>
            </w:r>
          </w:p>
        </w:tc>
      </w:tr>
      <w:tr w14:paraId="347CE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pct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5DD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服务高校院所</w:t>
            </w:r>
          </w:p>
        </w:tc>
        <w:tc>
          <w:tcPr>
            <w:tcW w:w="741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FC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1" w:type="pct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B82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1" w:type="pct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12B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2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03DD6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99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050E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653E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pct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3C7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服务企业</w:t>
            </w:r>
          </w:p>
        </w:tc>
        <w:tc>
          <w:tcPr>
            <w:tcW w:w="741" w:type="pct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FD6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1" w:type="pct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B54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1" w:type="pct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249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2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3153B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99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0E28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A079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2" w:type="pct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C44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741" w:type="pct"/>
            <w:gridSpan w:val="6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3F451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1" w:type="pct"/>
            <w:gridSpan w:val="7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496AE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1" w:type="pct"/>
            <w:gridSpan w:val="7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4C23B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2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298F0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99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53EFB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 w14:paraId="0BC80F99">
      <w:pPr>
        <w:rPr>
          <w:rFonts w:hint="default" w:ascii="Times New Roman" w:hAnsi="Times New Roman" w:cs="Times New Roman"/>
        </w:rPr>
      </w:pPr>
    </w:p>
    <w:p w14:paraId="343CF804">
      <w:pPr>
        <w:pStyle w:val="2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sectPr>
          <w:pgSz w:w="11906" w:h="16838"/>
          <w:pgMar w:top="1757" w:right="1474" w:bottom="147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20D57A71">
      <w:pPr>
        <w:pStyle w:val="2"/>
        <w:ind w:left="0" w:leftChars="0" w:firstLine="0" w:firstLineChars="0"/>
        <w:jc w:val="both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2-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2972DDD3"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大型科学仪器运行使用和开放共享明细表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40"/>
        <w:gridCol w:w="1441"/>
        <w:gridCol w:w="1441"/>
        <w:gridCol w:w="1441"/>
        <w:gridCol w:w="1441"/>
        <w:gridCol w:w="1325"/>
        <w:gridCol w:w="1325"/>
        <w:gridCol w:w="1441"/>
        <w:gridCol w:w="1441"/>
      </w:tblGrid>
      <w:tr w14:paraId="123E1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F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1" w:colFirst="0" w:colLast="14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仪器设备名称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2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固定资产编号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3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仪器入网编号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4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仪器原值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C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有效工作机时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3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对外服务机时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0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对外服务总收入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9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服务企业机时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服务企业收入</w:t>
            </w:r>
          </w:p>
        </w:tc>
      </w:tr>
      <w:tr w14:paraId="72C1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9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0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C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CB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E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CD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0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0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792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5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A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A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A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1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4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E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1F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D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E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1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9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5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F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2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C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3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C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DD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F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1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9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E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5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F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7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F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3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0"/>
    </w:tbl>
    <w:p w14:paraId="3B194941">
      <w:pPr>
        <w:rPr>
          <w:rFonts w:ascii="Times New Roman" w:hAnsi="Times New Roman"/>
        </w:rPr>
      </w:pPr>
    </w:p>
    <w:p w14:paraId="29C4C921">
      <w:pPr>
        <w:rPr>
          <w:rFonts w:hint="eastAsia" w:ascii="Times New Roman" w:hAnsi="Times New Roman" w:cs="Times New Roman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Times New Roman" w:hAnsi="Times New Roman" w:cs="Times New Roman"/>
          <w:lang w:val="en-US" w:eastAsia="zh-CN"/>
        </w:rPr>
        <w:t>备注：系统自动导出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开放共享”模块“</w:t>
      </w:r>
      <w:r>
        <w:rPr>
          <w:rFonts w:hint="default" w:ascii="Times New Roman" w:hAnsi="Times New Roman" w:cs="Times New Roman"/>
          <w:lang w:val="en-US" w:eastAsia="zh-CN"/>
        </w:rPr>
        <w:t>大型科学仪器运行使用和开放共享明细表</w:t>
      </w:r>
      <w:r>
        <w:rPr>
          <w:rFonts w:hint="eastAsia" w:ascii="Times New Roman" w:hAnsi="Times New Roman" w:cs="Times New Roman"/>
          <w:lang w:val="en-US" w:eastAsia="zh-CN"/>
        </w:rPr>
        <w:t>”</w:t>
      </w:r>
    </w:p>
    <w:p w14:paraId="356B829B">
      <w:pPr>
        <w:pStyle w:val="2"/>
        <w:ind w:left="0" w:leftChars="0" w:firstLine="0" w:firstLineChars="0"/>
        <w:jc w:val="both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2-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2BFFAFA3">
      <w:pPr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大型科学仪器开放共享管理制度</w:t>
      </w:r>
    </w:p>
    <w:p w14:paraId="3A5A074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制度名称1</w:t>
      </w:r>
    </w:p>
    <w:p w14:paraId="58055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……</w:t>
      </w:r>
    </w:p>
    <w:p w14:paraId="7692555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制度名称2</w:t>
      </w:r>
    </w:p>
    <w:p w14:paraId="36211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……</w:t>
      </w:r>
    </w:p>
    <w:p w14:paraId="0A9B35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045E3313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备注：系统自动导出“制度建设情况”模块提交的管理制度附件</w:t>
      </w:r>
    </w:p>
    <w:p w14:paraId="107B6B04">
      <w:pPr>
        <w:pStyle w:val="2"/>
        <w:ind w:left="0" w:leftChars="0" w:firstLine="0" w:firstLineChars="0"/>
        <w:jc w:val="both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2-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0F752B29">
      <w:pPr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实验技术人员清单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13"/>
        <w:gridCol w:w="913"/>
        <w:gridCol w:w="913"/>
        <w:gridCol w:w="1517"/>
        <w:gridCol w:w="1517"/>
        <w:gridCol w:w="1517"/>
        <w:gridCol w:w="3837"/>
        <w:gridCol w:w="2125"/>
      </w:tblGrid>
      <w:tr w14:paraId="2FA9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3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3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学科领域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操作仪器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1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3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是否专职人员</w:t>
            </w:r>
          </w:p>
        </w:tc>
      </w:tr>
      <w:tr w14:paraId="08F31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2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4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2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(博士、硕士、本科、其他)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B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3DAF287">
      <w:pPr>
        <w:rPr>
          <w:rFonts w:hint="default" w:ascii="Times New Roman" w:hAnsi="Times New Roman" w:cs="Times New Roman"/>
          <w:lang w:val="en-US" w:eastAsia="zh-CN"/>
        </w:rPr>
      </w:pPr>
    </w:p>
    <w:p w14:paraId="387CB483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备注：系统自动导出“</w:t>
      </w:r>
      <w:r>
        <w:rPr>
          <w:rFonts w:hint="eastAsia" w:ascii="Times New Roman" w:hAnsi="Times New Roman" w:cs="Times New Roman"/>
          <w:lang w:val="en-US" w:eastAsia="zh-CN"/>
        </w:rPr>
        <w:t>实验队伍</w:t>
      </w:r>
      <w:r>
        <w:rPr>
          <w:rFonts w:hint="default" w:ascii="Times New Roman" w:hAnsi="Times New Roman" w:cs="Times New Roman"/>
          <w:lang w:val="en-US" w:eastAsia="zh-CN"/>
        </w:rPr>
        <w:t>建设情况”模块提交的“管理/实验技术人员明细”</w:t>
      </w:r>
    </w:p>
    <w:p w14:paraId="62BEEAE0">
      <w:pPr>
        <w:pStyle w:val="2"/>
        <w:ind w:left="0" w:leftChars="0" w:firstLine="0" w:firstLineChars="0"/>
        <w:jc w:val="both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br w:type="page"/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2-4</w:t>
      </w:r>
    </w:p>
    <w:p w14:paraId="096006C6">
      <w:pPr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实验技术人员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参加培训明细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982"/>
        <w:gridCol w:w="5981"/>
        <w:gridCol w:w="3782"/>
      </w:tblGrid>
      <w:tr w14:paraId="74C3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5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0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F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参加人数（人）</w:t>
            </w:r>
          </w:p>
        </w:tc>
      </w:tr>
      <w:tr w14:paraId="047D2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A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6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5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A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F59C397">
      <w:pPr>
        <w:rPr>
          <w:rFonts w:hint="default" w:ascii="Times New Roman" w:hAnsi="Times New Roman" w:cs="Times New Roman"/>
          <w:lang w:val="en-US" w:eastAsia="zh-CN"/>
        </w:rPr>
      </w:pPr>
    </w:p>
    <w:p w14:paraId="1AB96593">
      <w:pPr>
        <w:jc w:val="left"/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cs="Times New Roman"/>
          <w:lang w:val="en-US" w:eastAsia="zh-CN"/>
        </w:rPr>
        <w:t>备注：系统自动导出“</w:t>
      </w:r>
      <w:r>
        <w:rPr>
          <w:rFonts w:hint="eastAsia" w:ascii="Times New Roman" w:hAnsi="Times New Roman" w:cs="Times New Roman"/>
          <w:lang w:val="en-US" w:eastAsia="zh-CN"/>
        </w:rPr>
        <w:t>实验队伍</w:t>
      </w:r>
      <w:r>
        <w:rPr>
          <w:rFonts w:hint="default" w:ascii="Times New Roman" w:hAnsi="Times New Roman" w:cs="Times New Roman"/>
          <w:lang w:val="en-US" w:eastAsia="zh-CN"/>
        </w:rPr>
        <w:t>建设情况”模块提交的“管理/实验技术人员</w:t>
      </w:r>
      <w:r>
        <w:rPr>
          <w:rFonts w:hint="eastAsia" w:ascii="Times New Roman" w:hAnsi="Times New Roman" w:cs="Times New Roman"/>
          <w:lang w:val="en-US" w:eastAsia="zh-CN"/>
        </w:rPr>
        <w:t>参加培训</w:t>
      </w:r>
      <w:r>
        <w:rPr>
          <w:rFonts w:hint="default" w:ascii="Times New Roman" w:hAnsi="Times New Roman" w:cs="Times New Roman"/>
          <w:lang w:val="en-US" w:eastAsia="zh-CN"/>
        </w:rPr>
        <w:t>明细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 xml:space="preserve">       </w:t>
      </w:r>
    </w:p>
    <w:p w14:paraId="24AF28DE">
      <w:pPr>
        <w:pStyle w:val="2"/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37195EDE">
      <w:pPr>
        <w:outlineLvl w:val="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2-5</w:t>
      </w:r>
    </w:p>
    <w:p w14:paraId="71AE2978">
      <w:pPr>
        <w:pStyle w:val="2"/>
        <w:ind w:left="0" w:leftChars="0"/>
        <w:jc w:val="center"/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佐证材料</w:t>
      </w:r>
    </w:p>
    <w:p w14:paraId="292A9006">
      <w:pPr>
        <w:pStyle w:val="2"/>
        <w:ind w:left="0" w:leftChars="0"/>
        <w:jc w:val="center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7305"/>
      </w:tblGrid>
      <w:tr w14:paraId="6002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top"/>
          </w:tcPr>
          <w:p w14:paraId="0100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0" w:type="dxa"/>
            <w:noWrap w:val="0"/>
            <w:vAlign w:val="top"/>
          </w:tcPr>
          <w:p w14:paraId="6B2B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附件内容</w:t>
            </w:r>
          </w:p>
        </w:tc>
      </w:tr>
      <w:tr w14:paraId="7525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top"/>
          </w:tcPr>
          <w:p w14:paraId="13EA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0" w:type="dxa"/>
            <w:noWrap w:val="0"/>
            <w:vAlign w:val="top"/>
          </w:tcPr>
          <w:p w14:paraId="0019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统筹管理机制建立及运行情况佐证材料</w:t>
            </w:r>
          </w:p>
        </w:tc>
      </w:tr>
      <w:tr w14:paraId="45E8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top"/>
          </w:tcPr>
          <w:p w14:paraId="370A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0" w:type="dxa"/>
            <w:noWrap w:val="0"/>
            <w:vAlign w:val="top"/>
          </w:tcPr>
          <w:p w14:paraId="786D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开放共享管理制度执行情况及实施成效佐证材料</w:t>
            </w:r>
          </w:p>
        </w:tc>
      </w:tr>
      <w:tr w14:paraId="56E8C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top"/>
          </w:tcPr>
          <w:p w14:paraId="4C73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50" w:type="dxa"/>
            <w:noWrap w:val="0"/>
            <w:vAlign w:val="top"/>
          </w:tcPr>
          <w:p w14:paraId="3807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仪器购置论证实施情况佐证材料</w:t>
            </w:r>
          </w:p>
        </w:tc>
      </w:tr>
      <w:tr w14:paraId="3439D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top"/>
          </w:tcPr>
          <w:p w14:paraId="3B5E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0" w:type="dxa"/>
            <w:noWrap w:val="0"/>
            <w:vAlign w:val="top"/>
          </w:tcPr>
          <w:p w14:paraId="4D56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实验技术队伍建设情况佐证材料</w:t>
            </w:r>
          </w:p>
        </w:tc>
      </w:tr>
      <w:tr w14:paraId="60238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top"/>
          </w:tcPr>
          <w:p w14:paraId="2611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50" w:type="dxa"/>
            <w:noWrap w:val="0"/>
            <w:vAlign w:val="top"/>
          </w:tcPr>
          <w:p w14:paraId="2E06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运行使用成效案例佐证材料</w:t>
            </w:r>
          </w:p>
        </w:tc>
      </w:tr>
    </w:tbl>
    <w:p w14:paraId="6795627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2698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E385AE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E385AE"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842AB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E28F0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DE28F0"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DFF637"/>
    <w:multiLevelType w:val="singleLevel"/>
    <w:tmpl w:val="F8DFF6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3BEA52"/>
    <w:multiLevelType w:val="singleLevel"/>
    <w:tmpl w:val="423BEA5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77916"/>
    <w:rsid w:val="4BA7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unhideWhenUsed/>
    <w:qFormat/>
    <w:uiPriority w:val="0"/>
    <w:pPr>
      <w:widowControl w:val="0"/>
      <w:suppressAutoHyphens/>
      <w:bidi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2024-12-10T13:07:00Z</dcterms:created>
  <dc:creator>何玉清</dc:creator>
  <cp:lastModifiedBy>何玉清</cp:lastModifiedBy>
  <dcterms:modified xsi:type="dcterms:W3CDTF">2024-12-10T13:08:50Z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89783AC6746A41EFBD9E4DB30A3983EC_11</vt:lpwstr>
  </property>
</Properties>
</file>